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9" w:rsidRDefault="005C4C49" w:rsidP="00803A5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8400AC">
        <w:rPr>
          <w:rFonts w:ascii="Arial" w:eastAsia="Times New Roman" w:hAnsi="Arial" w:cs="Arial"/>
          <w:b/>
          <w:bCs/>
          <w:color w:val="000000"/>
          <w:sz w:val="27"/>
          <w:szCs w:val="27"/>
        </w:rPr>
        <w:t>Narrative Writing Contest</w:t>
      </w:r>
    </w:p>
    <w:p w:rsidR="001A0C2A" w:rsidRDefault="005C4C49" w:rsidP="00803A59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400A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Grades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9-12</w:t>
      </w:r>
      <w:r w:rsidR="00985B8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Rubric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5"/>
        <w:gridCol w:w="1862"/>
        <w:gridCol w:w="1918"/>
        <w:gridCol w:w="1890"/>
        <w:gridCol w:w="1980"/>
      </w:tblGrid>
      <w:tr w:rsidR="005C4C49" w:rsidRPr="005C4C49" w:rsidTr="00F05DD2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4C49" w:rsidRPr="005C4C49" w:rsidRDefault="005C4C49" w:rsidP="005C4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C4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Innovating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Applying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Developing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5DD2" w:rsidRDefault="0017471E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Beginning or</w:t>
            </w:r>
          </w:p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Not Using </w:t>
            </w:r>
          </w:p>
        </w:tc>
      </w:tr>
      <w:tr w:rsidR="005C4C49" w:rsidRPr="005C4C49" w:rsidTr="00F05DD2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>Focus</w:t>
            </w:r>
            <w:r w:rsidR="00C90D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Idea Progression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C90D67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engages and orients the reader by setting out a pro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blem, situation, or observation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establishing one or more points of view and maintaining a focused and smooth progression of experiences or events.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985B88" w:rsidP="00985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displays good use of point of view and context to introduce 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reader to the topic. The narrative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may 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wander off at one point, but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author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brings it back in line.  The 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reader can still learn and enjoy something about the topic.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C90D67" w:rsidP="00C90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 begins with a focused plot but does not sustain the plot over halfway throughout the story.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F05DD2" w:rsidP="00C90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begins with an attempt at establishing the narrative line but does not sustain it halfway into the narrative.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C4C49" w:rsidRPr="005C4C49" w:rsidTr="00F05DD2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Organization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985B88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displays a command of use of a variety of techniques to sequence events so they build on one another to create a coherent whole and build toward a particular tone and outcome.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C90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is 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satisfactorily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organized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some evidence of advanced organizational techniques</w:t>
            </w:r>
            <w:r w:rsidR="00F05D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(transitions, tone, </w:t>
            </w:r>
            <w:proofErr w:type="spellStart"/>
            <w:r w:rsidR="00F05D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="00F05D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F05DD2" w:rsidP="00F05D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 contains awkward points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some lack of fluidity.  Sequencing techniques are ample but lack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expected level of use.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Ideas and scenes seem to be randomly arranged</w:t>
            </w:r>
            <w:r w:rsidR="00F05D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can be overly predictable and lackluster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5C4C49" w:rsidRPr="005C4C49" w:rsidTr="00F05DD2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67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  <w:r w:rsidR="00C90D67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</w:p>
          <w:p w:rsidR="00C90D67" w:rsidRDefault="0017471E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Use of L</w:t>
            </w:r>
            <w:r w:rsidR="00C90D67">
              <w:rPr>
                <w:rFonts w:ascii="Arial" w:eastAsia="Times New Roman" w:hAnsi="Arial" w:cs="Arial"/>
                <w:b/>
                <w:bCs/>
                <w:color w:val="000000"/>
              </w:rPr>
              <w:t>iterary</w:t>
            </w:r>
          </w:p>
          <w:p w:rsidR="005C4C49" w:rsidRPr="005C4C49" w:rsidRDefault="00C90D67" w:rsidP="00F05D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Devices and </w:t>
            </w:r>
            <w:r w:rsidR="00F05DD2">
              <w:rPr>
                <w:rFonts w:ascii="Arial" w:eastAsia="Times New Roman" w:hAnsi="Arial" w:cs="Arial"/>
                <w:b/>
                <w:bCs/>
                <w:color w:val="000000"/>
              </w:rPr>
              <w:t>Detail Development</w:t>
            </w:r>
            <w:r w:rsidR="005C4C49" w:rsidRPr="005C4C4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416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author </w:t>
            </w:r>
            <w:r w:rsidR="00416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creates a vivid picture of the experiences, events, setting and/or characters.  He/she displays mastery of use of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engaging and precise narrative techniques such as dialogue, pacing, description, reflection, and multiple plot lines to </w:t>
            </w:r>
            <w:r w:rsidR="00416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creatively 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evelop experiences, events, and/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 characters. 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17471E" w:rsidP="00C90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contains 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evidence of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creative and engaging details and/or description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that contribute to the reader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's enjoyment. </w:t>
            </w:r>
            <w:proofErr w:type="gramStart"/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sense of mystery, suspen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se, and/or growth can be enjoyed by the reader</w:t>
            </w:r>
            <w:proofErr w:type="gramEnd"/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17471E" w:rsidP="00C90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narrative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contains a few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attempts at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detail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and/or descriptions. 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 details may 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distract from the narrative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little evi</w:t>
            </w:r>
            <w:r w:rsidR="00174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dence of creativity in the narrative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5C4C49" w:rsidRPr="005C4C49" w:rsidTr="00F05DD2">
        <w:trPr>
          <w:trHeight w:val="1500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D67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C49">
              <w:rPr>
                <w:rFonts w:ascii="Arial" w:eastAsia="Times New Roman" w:hAnsi="Arial" w:cs="Arial"/>
                <w:b/>
                <w:bCs/>
                <w:color w:val="000000"/>
              </w:rPr>
              <w:t>Reaction</w:t>
            </w:r>
            <w:r w:rsidR="00C90D67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</w:p>
          <w:p w:rsidR="005C4C49" w:rsidRPr="005C4C49" w:rsidRDefault="00C90D67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Closure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985B88" w:rsidP="00416F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portrays a conclusion that </w:t>
            </w:r>
            <w:r w:rsidR="00C90D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effectively 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follows from </w:t>
            </w:r>
            <w:r w:rsidR="00416F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reflects on what is experienced, observed, or resolved over the course of the narrative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CB10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There is compelling evidence the author used appropriate voice in the piece.</w:t>
            </w: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Default="00C90D67" w:rsidP="00C90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solution to the character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problem is easy to und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erstand, and contains evidence of purposeful organized closure techniques.</w:t>
            </w:r>
          </w:p>
          <w:p w:rsidR="00CB100D" w:rsidRPr="005C4C49" w:rsidRDefault="00CB100D" w:rsidP="00CB1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evidence the </w:t>
            </w:r>
            <w:r w:rsidR="00174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author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appropriate voice in the piece.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Default="00C90D67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solution to the character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problem may be difficult to understand. The author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provides 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 </w:t>
            </w:r>
            <w:r w:rsidR="005C4C49"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ample sense of closure. </w:t>
            </w:r>
          </w:p>
          <w:p w:rsidR="00CB100D" w:rsidRDefault="00CB100D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B100D" w:rsidRPr="005C4C49" w:rsidRDefault="00CB100D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author attempted to use his/her voice in the piece.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solution is attempted or it is impossible to understand. </w:t>
            </w:r>
            <w:r w:rsidR="00174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="00985B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</w:t>
            </w:r>
            <w:r w:rsidR="00174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little or n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</w:t>
            </w:r>
            <w:r w:rsidR="00174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ample </w:t>
            </w:r>
            <w:r w:rsidRPr="005C4C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sense of closure. </w:t>
            </w:r>
          </w:p>
          <w:p w:rsidR="00CB100D" w:rsidRDefault="00CB100D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B100D" w:rsidRPr="005C4C49" w:rsidRDefault="00985B88" w:rsidP="00985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little or no</w:t>
            </w:r>
            <w:r w:rsidR="00CB10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evidence of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author’s </w:t>
            </w:r>
            <w:r w:rsidR="00CB10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 of voice in the piece.</w:t>
            </w:r>
          </w:p>
        </w:tc>
      </w:tr>
      <w:tr w:rsidR="005C4C49" w:rsidRPr="005C4C49" w:rsidTr="00F05DD2">
        <w:trPr>
          <w:trHeight w:val="1197"/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C49" w:rsidRPr="005C4C49" w:rsidRDefault="005C4C49" w:rsidP="005C4C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C4C49" w:rsidRDefault="005C4C49" w:rsidP="005C4C49">
      <w:pPr>
        <w:jc w:val="center"/>
      </w:pPr>
    </w:p>
    <w:sectPr w:rsidR="005C4C49" w:rsidSect="001A0C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D6" w:rsidRDefault="008944D6" w:rsidP="005C4C49">
      <w:pPr>
        <w:spacing w:after="0" w:line="240" w:lineRule="auto"/>
      </w:pPr>
      <w:r>
        <w:separator/>
      </w:r>
    </w:p>
  </w:endnote>
  <w:endnote w:type="continuationSeparator" w:id="0">
    <w:p w:rsidR="008944D6" w:rsidRDefault="008944D6" w:rsidP="005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67" w:rsidRDefault="00C90D67" w:rsidP="005C4C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Created by Michelle Kirby – Permission for use in the LCTC Narrative Writing Contest</w:t>
    </w:r>
  </w:p>
  <w:p w:rsidR="00C90D67" w:rsidRPr="0053789B" w:rsidRDefault="00C90D67" w:rsidP="005C4C4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All other rights reserved</w:t>
    </w:r>
    <w:r>
      <w:rPr>
        <w:rFonts w:asciiTheme="majorHAnsi" w:hAnsiTheme="majorHAnsi"/>
      </w:rPr>
      <w:ptab w:relativeTo="margin" w:alignment="right" w:leader="none"/>
    </w:r>
  </w:p>
  <w:p w:rsidR="00C90D67" w:rsidRDefault="00C90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D6" w:rsidRDefault="008944D6" w:rsidP="005C4C49">
      <w:pPr>
        <w:spacing w:after="0" w:line="240" w:lineRule="auto"/>
      </w:pPr>
      <w:r>
        <w:separator/>
      </w:r>
    </w:p>
  </w:footnote>
  <w:footnote w:type="continuationSeparator" w:id="0">
    <w:p w:rsidR="008944D6" w:rsidRDefault="008944D6" w:rsidP="005C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eastAsiaTheme="majorEastAsia" w:hAnsi="Berlin Sans FB Demi" w:cstheme="majorBidi"/>
        <w:sz w:val="40"/>
        <w:szCs w:val="40"/>
      </w:rPr>
      <w:alias w:val="Title"/>
      <w:id w:val="77738743"/>
      <w:placeholder>
        <w:docPart w:val="430110734CFA4AC4AF39FBF7D865C5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0D67" w:rsidRDefault="00C90D6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C4C49">
          <w:rPr>
            <w:rFonts w:ascii="Berlin Sans FB Demi" w:eastAsiaTheme="majorEastAsia" w:hAnsi="Berlin Sans FB Demi" w:cstheme="majorBidi"/>
            <w:sz w:val="40"/>
            <w:szCs w:val="40"/>
          </w:rPr>
          <w:t>LEON COUNTY READING COUNCIL</w:t>
        </w:r>
      </w:p>
    </w:sdtContent>
  </w:sdt>
  <w:p w:rsidR="00C90D67" w:rsidRDefault="00C90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49"/>
    <w:rsid w:val="000C1A70"/>
    <w:rsid w:val="0017471E"/>
    <w:rsid w:val="001A0C2A"/>
    <w:rsid w:val="00297971"/>
    <w:rsid w:val="002D7985"/>
    <w:rsid w:val="00416F90"/>
    <w:rsid w:val="0058735C"/>
    <w:rsid w:val="005C4C49"/>
    <w:rsid w:val="007464DD"/>
    <w:rsid w:val="00803A59"/>
    <w:rsid w:val="008944D6"/>
    <w:rsid w:val="009776B8"/>
    <w:rsid w:val="00985B88"/>
    <w:rsid w:val="00A1642B"/>
    <w:rsid w:val="00A445B0"/>
    <w:rsid w:val="00AD4BDA"/>
    <w:rsid w:val="00C0510A"/>
    <w:rsid w:val="00C204B8"/>
    <w:rsid w:val="00C90D67"/>
    <w:rsid w:val="00CB100D"/>
    <w:rsid w:val="00DE00E8"/>
    <w:rsid w:val="00DF3891"/>
    <w:rsid w:val="00F0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49"/>
  </w:style>
  <w:style w:type="paragraph" w:styleId="Footer">
    <w:name w:val="footer"/>
    <w:basedOn w:val="Normal"/>
    <w:link w:val="FooterChar"/>
    <w:uiPriority w:val="99"/>
    <w:unhideWhenUsed/>
    <w:rsid w:val="005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49"/>
  </w:style>
  <w:style w:type="paragraph" w:styleId="BalloonText">
    <w:name w:val="Balloon Text"/>
    <w:basedOn w:val="Normal"/>
    <w:link w:val="BalloonTextChar"/>
    <w:uiPriority w:val="99"/>
    <w:semiHidden/>
    <w:unhideWhenUsed/>
    <w:rsid w:val="005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C49"/>
  </w:style>
  <w:style w:type="paragraph" w:styleId="Footer">
    <w:name w:val="footer"/>
    <w:basedOn w:val="Normal"/>
    <w:link w:val="FooterChar"/>
    <w:uiPriority w:val="99"/>
    <w:unhideWhenUsed/>
    <w:rsid w:val="005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49"/>
  </w:style>
  <w:style w:type="paragraph" w:styleId="BalloonText">
    <w:name w:val="Balloon Text"/>
    <w:basedOn w:val="Normal"/>
    <w:link w:val="BalloonTextChar"/>
    <w:uiPriority w:val="99"/>
    <w:semiHidden/>
    <w:unhideWhenUsed/>
    <w:rsid w:val="005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110734CFA4AC4AF39FBF7D865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5850F-4B20-407A-B9D9-349653DC8B5B}"/>
      </w:docPartPr>
      <w:docPartBody>
        <w:p w:rsidR="0027712D" w:rsidRDefault="0027712D" w:rsidP="0027712D">
          <w:pPr>
            <w:pStyle w:val="430110734CFA4AC4AF39FBF7D865C5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712D"/>
    <w:rsid w:val="0027712D"/>
    <w:rsid w:val="003E5FCB"/>
    <w:rsid w:val="004160F2"/>
    <w:rsid w:val="009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110734CFA4AC4AF39FBF7D865C56F">
    <w:name w:val="430110734CFA4AC4AF39FBF7D865C56F"/>
    <w:rsid w:val="002771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COUNTY READING COUNCIL</vt:lpstr>
    </vt:vector>
  </TitlesOfParts>
  <Company>Leon County Schools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COUNTY READING COUNCIL</dc:title>
  <dc:subject/>
  <dc:creator>kirbym</dc:creator>
  <cp:keywords/>
  <dc:description/>
  <cp:lastModifiedBy>Roberta Klawinski</cp:lastModifiedBy>
  <cp:revision>2</cp:revision>
  <cp:lastPrinted>2012-01-30T21:52:00Z</cp:lastPrinted>
  <dcterms:created xsi:type="dcterms:W3CDTF">2015-02-08T01:01:00Z</dcterms:created>
  <dcterms:modified xsi:type="dcterms:W3CDTF">2015-02-08T01:01:00Z</dcterms:modified>
</cp:coreProperties>
</file>